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57" w:rsidRDefault="00B41357" w:rsidP="00B41357">
      <w:pPr>
        <w:ind w:firstLineChars="200" w:firstLine="420"/>
        <w:jc w:val="center"/>
        <w:rPr>
          <w:rFonts w:hint="eastAsia"/>
        </w:rPr>
      </w:pPr>
      <w:r w:rsidRPr="0058684C">
        <w:rPr>
          <w:rFonts w:hint="eastAsia"/>
        </w:rPr>
        <w:t>负责任的采购矿物政策</w:t>
      </w:r>
    </w:p>
    <w:p w:rsidR="00B41357" w:rsidRDefault="00B41357" w:rsidP="00B41357">
      <w:pPr>
        <w:ind w:firstLineChars="200" w:firstLine="420"/>
        <w:rPr>
          <w:rFonts w:hint="eastAsia"/>
        </w:rPr>
      </w:pPr>
    </w:p>
    <w:p w:rsidR="00DA09C0" w:rsidRDefault="0058684C" w:rsidP="00B41357">
      <w:pPr>
        <w:ind w:firstLineChars="200" w:firstLine="420"/>
        <w:rPr>
          <w:rFonts w:hint="eastAsia"/>
        </w:rPr>
      </w:pPr>
      <w:r w:rsidRPr="0058684C">
        <w:rPr>
          <w:rFonts w:hint="eastAsia"/>
        </w:rPr>
        <w:t>负责任的采购矿物政策：公司目前的使用的材料不涉及钽、锡、钨、金和钴，后续如果有使用这些材料，应在采购前向供应商进行调查，以确认矿物的来源，确保矿物的采购不会直接或间接地为刚果民主共和国或周边国家</w:t>
      </w:r>
      <w:r w:rsidRPr="0058684C">
        <w:rPr>
          <w:rFonts w:hint="eastAsia"/>
        </w:rPr>
        <w:t>/</w:t>
      </w:r>
      <w:r w:rsidRPr="0058684C">
        <w:rPr>
          <w:rFonts w:hint="eastAsia"/>
        </w:rPr>
        <w:t>地区内践踏人权的武装组织提供资金或使他们得益。</w:t>
      </w:r>
    </w:p>
    <w:p w:rsidR="00B41357" w:rsidRDefault="00B41357" w:rsidP="00B41357">
      <w:pPr>
        <w:ind w:firstLineChars="200" w:firstLine="420"/>
        <w:rPr>
          <w:rFonts w:hint="eastAsia"/>
        </w:rPr>
      </w:pPr>
    </w:p>
    <w:p w:rsidR="00B41357" w:rsidRDefault="00B41357" w:rsidP="00B41357">
      <w:pPr>
        <w:ind w:firstLineChars="200" w:firstLine="420"/>
        <w:rPr>
          <w:rFonts w:hint="eastAsia"/>
        </w:rPr>
      </w:pPr>
    </w:p>
    <w:p w:rsidR="00B41357" w:rsidRDefault="00B41357" w:rsidP="00B41357">
      <w:pPr>
        <w:ind w:firstLineChars="200" w:firstLine="420"/>
        <w:rPr>
          <w:rFonts w:hint="eastAsia"/>
        </w:rPr>
      </w:pPr>
    </w:p>
    <w:p w:rsidR="00B41357" w:rsidRDefault="00B41357" w:rsidP="00B41357">
      <w:pPr>
        <w:ind w:firstLineChars="200" w:firstLine="420"/>
        <w:jc w:val="right"/>
        <w:rPr>
          <w:rFonts w:hint="eastAsia"/>
        </w:rPr>
      </w:pPr>
      <w:r>
        <w:t>上海英杰制模有限公司</w:t>
      </w:r>
    </w:p>
    <w:p w:rsidR="00B41357" w:rsidRDefault="00B41357" w:rsidP="00B41357">
      <w:pPr>
        <w:ind w:right="210" w:firstLineChars="200" w:firstLine="420"/>
        <w:jc w:val="right"/>
      </w:pPr>
      <w:bookmarkStart w:id="0" w:name="_GoBack"/>
      <w:bookmarkEnd w:id="0"/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</w:p>
    <w:sectPr w:rsidR="00B41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4C"/>
    <w:rsid w:val="0058684C"/>
    <w:rsid w:val="00B41357"/>
    <w:rsid w:val="00DA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袁洁</dc:creator>
  <cp:lastModifiedBy>袁洁</cp:lastModifiedBy>
  <cp:revision>2</cp:revision>
  <dcterms:created xsi:type="dcterms:W3CDTF">2025-03-05T06:07:00Z</dcterms:created>
  <dcterms:modified xsi:type="dcterms:W3CDTF">2025-03-05T06:09:00Z</dcterms:modified>
</cp:coreProperties>
</file>